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临汾市养老服务发展工作领导小组人员名单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贯彻落实市委、市政府关于促进养老服务发展的决策部署；研究制定全市养老服务发展规划、年度工作计划和各项配套政策措施；指导各县市区、各有关部门和单位推进养老服务发展；协调解决推进养老服务发展过程中遇到的重大问题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二、组成人员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组  长：李云峰  市委副书记、市长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副组长：王  渊  </w:t>
      </w:r>
      <w:r>
        <w:rPr>
          <w:rFonts w:hint="eastAsia" w:ascii="Times New Roman" w:hAnsi="Times New Roman" w:eastAsia="仿宋_GB2312"/>
          <w:sz w:val="32"/>
          <w:szCs w:val="32"/>
        </w:rPr>
        <w:t>市委常委、</w:t>
      </w:r>
      <w:r>
        <w:rPr>
          <w:rFonts w:ascii="Times New Roman" w:hAnsi="Times New Roman" w:eastAsia="仿宋_GB2312"/>
          <w:sz w:val="32"/>
          <w:szCs w:val="32"/>
        </w:rPr>
        <w:t>常务副市长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云  副市长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张潞萍  副市长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成  员：段江燕  </w:t>
      </w:r>
      <w:r>
        <w:rPr>
          <w:rFonts w:hint="eastAsia" w:ascii="Times New Roman" w:hAnsi="Times New Roman" w:eastAsia="仿宋_GB2312"/>
          <w:sz w:val="32"/>
          <w:szCs w:val="32"/>
        </w:rPr>
        <w:t>临汾</w:t>
      </w:r>
      <w:r>
        <w:rPr>
          <w:rFonts w:ascii="Times New Roman" w:hAnsi="Times New Roman" w:eastAsia="仿宋_GB2312"/>
          <w:sz w:val="32"/>
          <w:szCs w:val="32"/>
        </w:rPr>
        <w:t>职业技术学院院长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高雅铭  市政府秘书长</w:t>
      </w:r>
      <w:r>
        <w:rPr>
          <w:rFonts w:hint="eastAsia" w:ascii="Times New Roman" w:hAnsi="Times New Roman" w:eastAsia="仿宋_GB2312"/>
          <w:sz w:val="32"/>
          <w:szCs w:val="32"/>
        </w:rPr>
        <w:t>、办公室主任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宋建伟  市政府副秘书长</w:t>
      </w:r>
      <w:r>
        <w:rPr>
          <w:rFonts w:hint="eastAsia" w:ascii="Times New Roman" w:hAnsi="Times New Roman" w:eastAsia="仿宋_GB2312"/>
          <w:sz w:val="32"/>
          <w:szCs w:val="32"/>
        </w:rPr>
        <w:t>、办公室副主任</w:t>
      </w:r>
    </w:p>
    <w:p>
      <w:pPr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sz w:val="32"/>
          <w:szCs w:val="32"/>
        </w:rPr>
        <w:t>刘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继东  市政府副秘书长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、办公室副主任</w:t>
      </w:r>
    </w:p>
    <w:p>
      <w:pPr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李虎山  市政府副秘书长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、办公室副主任</w:t>
      </w:r>
    </w:p>
    <w:p>
      <w:pPr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李晓龙 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市委老干部局局长</w:t>
      </w:r>
    </w:p>
    <w:p>
      <w:pPr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  华  市民政局局长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        张瑜庆   市发展改革委主任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        冯小宁　 市财政局局长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        黄海华   市人力资源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sz w:val="32"/>
          <w:szCs w:val="32"/>
        </w:rPr>
        <w:t>社会保障局局长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         孔令杰   市规划和自然资源局局长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刘玉平   市住房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和</w:t>
      </w:r>
      <w:r>
        <w:rPr>
          <w:rFonts w:ascii="Times New Roman" w:hAnsi="Times New Roman" w:eastAsia="仿宋_GB2312"/>
          <w:sz w:val="32"/>
          <w:szCs w:val="32"/>
        </w:rPr>
        <w:t>城乡建设局局长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李睿煜   市农业农村局局长</w:t>
      </w:r>
    </w:p>
    <w:p>
      <w:pPr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张宁红   市行政审批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服务管理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局局长</w:t>
      </w:r>
    </w:p>
    <w:p>
      <w:pPr>
        <w:ind w:firstLine="1920" w:firstLineChars="6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李永升   市乡村振兴局局长</w:t>
      </w:r>
    </w:p>
    <w:p>
      <w:pPr>
        <w:ind w:firstLine="1920" w:firstLineChars="6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崔玲玲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市促进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外来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投资局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党组书记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李青萍   市文化和旅游局局长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常立智   市工信局局长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董凤妮 　市卫生健康委员会主任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范春雷   市应急管理局局长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张东红   市市场监管局局长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解高民   市医保局局长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张朝阳   市机关事务管理局局长</w:t>
      </w:r>
    </w:p>
    <w:p>
      <w:pPr>
        <w:ind w:firstLine="1920" w:firstLineChars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赵武军   市消防救援支队支队长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 w:eastAsia="仿宋_GB2312"/>
          <w:sz w:val="32"/>
          <w:szCs w:val="32"/>
        </w:rPr>
        <w:t>领导小组下设办公室及养老服务发展专家组。办公室设在市民政局，市民政局局长赵华兼任办公室主任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养老服务发展专家组：聘请全国知名养老服务专家和临汾市本地区养老服务专业人士组成。主要为政府职能部门加快发展养老服务业提供政策性、专业性、全局性的咨询、谋划、量化服务。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TVhNTU1NzJkODdmMDdhOWM0ODBiZTk0MzdlNmEifQ=="/>
  </w:docVars>
  <w:rsids>
    <w:rsidRoot w:val="2C3E5401"/>
    <w:rsid w:val="2C3E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2023-04-10T10:22:00Z</dcterms:created>
  <dc:creator>Lenovo</dc:creator>
  <cp:lastModifiedBy>Lenovo</cp:lastModifiedBy>
  <dcterms:modified xsi:type="dcterms:W3CDTF">2023-04-10T10:23:01Z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1E12FAEBDBF342C1AA12BBE9D6633CD8_11</vt:lpwstr>
  </property>
</Properties>
</file>